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74" w:rsidRPr="006F2234" w:rsidRDefault="007D1BF2" w:rsidP="007D1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34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880D26" w:rsidRDefault="007D1BF2" w:rsidP="007D1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34">
        <w:rPr>
          <w:rFonts w:ascii="Times New Roman" w:hAnsi="Times New Roman" w:cs="Times New Roman"/>
          <w:b/>
          <w:sz w:val="24"/>
          <w:szCs w:val="24"/>
        </w:rPr>
        <w:t>за дейността на НЧ „ Отец Паисий – 1937” от читалищното Настоятелство</w:t>
      </w:r>
      <w:r w:rsidR="00880D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D1BF2" w:rsidRPr="006F2234" w:rsidRDefault="00880D26" w:rsidP="007D1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7D1BF2" w:rsidRPr="006F2234">
        <w:rPr>
          <w:rFonts w:ascii="Times New Roman" w:hAnsi="Times New Roman" w:cs="Times New Roman"/>
          <w:b/>
          <w:sz w:val="24"/>
          <w:szCs w:val="24"/>
        </w:rPr>
        <w:t xml:space="preserve"> с. Пристое, обл. Шумен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234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307F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F22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1BF2" w:rsidRPr="006F2234" w:rsidRDefault="007D1BF2" w:rsidP="007D1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234" w:rsidRDefault="007D1BF2" w:rsidP="007D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ab/>
      </w:r>
      <w:r w:rsidR="006F2234">
        <w:rPr>
          <w:rFonts w:ascii="Times New Roman" w:hAnsi="Times New Roman" w:cs="Times New Roman"/>
          <w:sz w:val="24"/>
          <w:szCs w:val="24"/>
        </w:rPr>
        <w:t xml:space="preserve">Днес </w:t>
      </w:r>
      <w:r w:rsidR="006307F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E45B7">
        <w:rPr>
          <w:rFonts w:ascii="Times New Roman" w:hAnsi="Times New Roman" w:cs="Times New Roman"/>
          <w:sz w:val="24"/>
          <w:szCs w:val="24"/>
        </w:rPr>
        <w:t>.03</w:t>
      </w:r>
      <w:r w:rsidR="006F2234">
        <w:rPr>
          <w:rFonts w:ascii="Times New Roman" w:hAnsi="Times New Roman" w:cs="Times New Roman"/>
          <w:sz w:val="24"/>
          <w:szCs w:val="24"/>
        </w:rPr>
        <w:t>.202</w:t>
      </w:r>
      <w:r w:rsidR="006307F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F2234">
        <w:rPr>
          <w:rFonts w:ascii="Times New Roman" w:hAnsi="Times New Roman" w:cs="Times New Roman"/>
          <w:sz w:val="24"/>
          <w:szCs w:val="24"/>
        </w:rPr>
        <w:t xml:space="preserve"> г. в залата на читалището на с. Пристое се проведе годишно-отчетно събрание на НЧ „ Отец Паисий – 1937”.</w:t>
      </w:r>
    </w:p>
    <w:p w:rsidR="006F2234" w:rsidRDefault="006F2234" w:rsidP="007D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преброяване на присъстващите се установи, че присъстват 4</w:t>
      </w:r>
      <w:r w:rsidR="006307FA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55 бр. членове на читалището, налице е предвиденият кворум за провеждане на годишно-отчетно събрание.</w:t>
      </w:r>
    </w:p>
    <w:p w:rsidR="006F2234" w:rsidRDefault="006F2234" w:rsidP="007D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Събранието бе открито от Председателя на читалището</w:t>
      </w:r>
      <w:r w:rsidR="00922977">
        <w:rPr>
          <w:rFonts w:ascii="Times New Roman" w:hAnsi="Times New Roman" w:cs="Times New Roman"/>
          <w:sz w:val="24"/>
          <w:szCs w:val="24"/>
        </w:rPr>
        <w:t xml:space="preserve"> г-н Сюлейман Бакиев, той оповести предварително за Дневния ред:</w:t>
      </w:r>
    </w:p>
    <w:p w:rsidR="00922977" w:rsidRDefault="00922977" w:rsidP="007D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77" w:rsidRPr="00E77BB5" w:rsidRDefault="00922977" w:rsidP="007D1BF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2977">
        <w:rPr>
          <w:rFonts w:ascii="Times New Roman" w:hAnsi="Times New Roman" w:cs="Times New Roman"/>
          <w:b/>
          <w:sz w:val="32"/>
          <w:szCs w:val="32"/>
        </w:rPr>
        <w:t xml:space="preserve">Д н е в е н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977">
        <w:rPr>
          <w:rFonts w:ascii="Times New Roman" w:hAnsi="Times New Roman" w:cs="Times New Roman"/>
          <w:b/>
          <w:sz w:val="32"/>
          <w:szCs w:val="32"/>
        </w:rPr>
        <w:t xml:space="preserve"> р е д</w:t>
      </w:r>
      <w:r w:rsidR="00E77BB5">
        <w:rPr>
          <w:rFonts w:ascii="Times New Roman" w:hAnsi="Times New Roman" w:cs="Times New Roman"/>
          <w:b/>
          <w:sz w:val="32"/>
          <w:szCs w:val="32"/>
        </w:rPr>
        <w:t>:</w:t>
      </w:r>
    </w:p>
    <w:p w:rsidR="00601CA2" w:rsidRDefault="00601CA2" w:rsidP="00601C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Годишен отчет на председателя на Читалищното настоятелство за 202</w:t>
      </w:r>
      <w:r w:rsidR="006307F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CA2" w:rsidRDefault="00601CA2" w:rsidP="00601C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отчет на Проверителната комисия.</w:t>
      </w:r>
    </w:p>
    <w:p w:rsidR="006F2234" w:rsidRDefault="00601CA2" w:rsidP="007D1B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17459E" w:rsidRPr="00E77BB5" w:rsidRDefault="0017459E" w:rsidP="00E77BB5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B37BF" w:rsidRDefault="009B3CAF" w:rsidP="006F2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188A">
        <w:rPr>
          <w:rFonts w:ascii="Times New Roman" w:hAnsi="Times New Roman" w:cs="Times New Roman"/>
          <w:sz w:val="24"/>
          <w:szCs w:val="24"/>
        </w:rPr>
        <w:t>италищата са основна съставна част</w:t>
      </w:r>
      <w:r w:rsidR="00FB37BF">
        <w:rPr>
          <w:rFonts w:ascii="Times New Roman" w:hAnsi="Times New Roman" w:cs="Times New Roman"/>
          <w:sz w:val="24"/>
          <w:szCs w:val="24"/>
        </w:rPr>
        <w:t xml:space="preserve"> от обществено-държавната система за ръководството и укреплението на българската култура. Те са призвани да допринасят в още по-голяма степен за духовното развитие на селищата и личността, за цялостното обновление на обществото. </w:t>
      </w:r>
    </w:p>
    <w:p w:rsidR="00FB37BF" w:rsidRDefault="00FB37BF" w:rsidP="006F2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се посещава от възрастни, млади и деца.</w:t>
      </w:r>
    </w:p>
    <w:p w:rsidR="00FB37BF" w:rsidRDefault="00FB37BF" w:rsidP="00FB37B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7BF">
        <w:rPr>
          <w:rFonts w:ascii="Times New Roman" w:hAnsi="Times New Roman" w:cs="Times New Roman"/>
          <w:sz w:val="24"/>
          <w:szCs w:val="24"/>
        </w:rPr>
        <w:t>Основната дейност на Народното читалищ</w:t>
      </w:r>
      <w:r>
        <w:rPr>
          <w:rFonts w:ascii="Times New Roman" w:hAnsi="Times New Roman" w:cs="Times New Roman"/>
          <w:sz w:val="24"/>
          <w:szCs w:val="24"/>
        </w:rPr>
        <w:t>е остава библиотечната дейност.</w:t>
      </w:r>
    </w:p>
    <w:p w:rsidR="002A3F88" w:rsidRDefault="00FB37BF" w:rsidP="00FB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7BF">
        <w:rPr>
          <w:rFonts w:ascii="Times New Roman" w:hAnsi="Times New Roman" w:cs="Times New Roman"/>
          <w:sz w:val="24"/>
          <w:szCs w:val="24"/>
        </w:rPr>
        <w:t xml:space="preserve">Библиотеката </w:t>
      </w:r>
      <w:r>
        <w:rPr>
          <w:rFonts w:ascii="Times New Roman" w:hAnsi="Times New Roman" w:cs="Times New Roman"/>
          <w:sz w:val="24"/>
          <w:szCs w:val="24"/>
        </w:rPr>
        <w:t>се обслужва от г-жа Айше Исмаилова, в последните години нова литература се закупува с преведените от държавата субсидии. Кандидатстваме по на</w:t>
      </w:r>
      <w:r w:rsidR="006307FA">
        <w:rPr>
          <w:rFonts w:ascii="Times New Roman" w:hAnsi="Times New Roman" w:cs="Times New Roman"/>
          <w:sz w:val="24"/>
          <w:szCs w:val="24"/>
        </w:rPr>
        <w:t xml:space="preserve">ционални програми за книги, но не е </w:t>
      </w:r>
      <w:r w:rsidR="002A3F88">
        <w:rPr>
          <w:rFonts w:ascii="Times New Roman" w:hAnsi="Times New Roman" w:cs="Times New Roman"/>
          <w:sz w:val="24"/>
          <w:szCs w:val="24"/>
        </w:rPr>
        <w:t>спечелен проект през 202</w:t>
      </w:r>
      <w:r w:rsidR="006307FA">
        <w:rPr>
          <w:rFonts w:ascii="Times New Roman" w:hAnsi="Times New Roman" w:cs="Times New Roman"/>
          <w:sz w:val="24"/>
          <w:szCs w:val="24"/>
        </w:rPr>
        <w:t>2</w:t>
      </w:r>
      <w:r w:rsidR="002A3F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3F88" w:rsidRDefault="002A3F88" w:rsidP="002A3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библиотечни показатели са:</w:t>
      </w:r>
    </w:p>
    <w:p w:rsidR="00F66A36" w:rsidRPr="006F2234" w:rsidRDefault="00F66A36" w:rsidP="00727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Читатели – 1</w:t>
      </w:r>
      <w:r w:rsidR="006307FA">
        <w:rPr>
          <w:rFonts w:ascii="Times New Roman" w:hAnsi="Times New Roman" w:cs="Times New Roman"/>
          <w:sz w:val="24"/>
          <w:szCs w:val="24"/>
        </w:rPr>
        <w:t>23</w:t>
      </w:r>
      <w:r w:rsidRPr="006F2234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F66A36" w:rsidRPr="006F2234" w:rsidRDefault="00F66A36" w:rsidP="00727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Посещения за дома  - 1</w:t>
      </w:r>
      <w:r w:rsidR="006307FA">
        <w:rPr>
          <w:rFonts w:ascii="Times New Roman" w:hAnsi="Times New Roman" w:cs="Times New Roman"/>
          <w:sz w:val="24"/>
          <w:szCs w:val="24"/>
        </w:rPr>
        <w:t>568</w:t>
      </w:r>
      <w:r w:rsidRPr="006F2234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F66A36" w:rsidRPr="006F2234" w:rsidRDefault="00F66A36" w:rsidP="00727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В читалня – </w:t>
      </w:r>
      <w:r w:rsidR="006307FA">
        <w:rPr>
          <w:rFonts w:ascii="Times New Roman" w:hAnsi="Times New Roman" w:cs="Times New Roman"/>
          <w:sz w:val="24"/>
          <w:szCs w:val="24"/>
        </w:rPr>
        <w:t>521</w:t>
      </w:r>
      <w:r w:rsidRPr="006F2234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F66A36" w:rsidRPr="006F2234" w:rsidRDefault="00F66A36" w:rsidP="00727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Раздадена литература  - </w:t>
      </w:r>
      <w:r w:rsidR="006307FA">
        <w:rPr>
          <w:rFonts w:ascii="Times New Roman" w:hAnsi="Times New Roman" w:cs="Times New Roman"/>
          <w:sz w:val="24"/>
          <w:szCs w:val="24"/>
        </w:rPr>
        <w:t>2089</w:t>
      </w:r>
      <w:r w:rsidRPr="006F2234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F66A36" w:rsidRPr="006F2234" w:rsidRDefault="00F66A36" w:rsidP="00727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Новонабавена литература – </w:t>
      </w:r>
      <w:r w:rsidR="006307FA">
        <w:rPr>
          <w:rFonts w:ascii="Times New Roman" w:hAnsi="Times New Roman" w:cs="Times New Roman"/>
          <w:sz w:val="24"/>
          <w:szCs w:val="24"/>
        </w:rPr>
        <w:t>69</w:t>
      </w:r>
      <w:r w:rsidRPr="006F2234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F66A36" w:rsidRPr="006F2234" w:rsidRDefault="00F66A36" w:rsidP="00727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Новорегистрирани читатели – </w:t>
      </w:r>
      <w:r w:rsidR="002A3F88">
        <w:rPr>
          <w:rFonts w:ascii="Times New Roman" w:hAnsi="Times New Roman" w:cs="Times New Roman"/>
          <w:sz w:val="24"/>
          <w:szCs w:val="24"/>
        </w:rPr>
        <w:t>41</w:t>
      </w:r>
      <w:r w:rsidRPr="006F2234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F66A36" w:rsidRPr="006F2234" w:rsidRDefault="00F66A36" w:rsidP="00727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Отчислена – няма</w:t>
      </w:r>
    </w:p>
    <w:p w:rsidR="00F66A36" w:rsidRDefault="00F66A36" w:rsidP="00E77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Библиотечен фонд общ брой – 5</w:t>
      </w:r>
      <w:r w:rsidR="006307FA">
        <w:rPr>
          <w:rFonts w:ascii="Times New Roman" w:hAnsi="Times New Roman" w:cs="Times New Roman"/>
          <w:sz w:val="24"/>
          <w:szCs w:val="24"/>
        </w:rPr>
        <w:t>952</w:t>
      </w:r>
      <w:r w:rsidR="00601CA2">
        <w:rPr>
          <w:rFonts w:ascii="Times New Roman" w:hAnsi="Times New Roman" w:cs="Times New Roman"/>
          <w:sz w:val="24"/>
          <w:szCs w:val="24"/>
        </w:rPr>
        <w:t xml:space="preserve"> тома.</w:t>
      </w:r>
    </w:p>
    <w:p w:rsidR="00E77BB5" w:rsidRPr="006F2234" w:rsidRDefault="00E77BB5" w:rsidP="00E77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A36" w:rsidRPr="006F2234" w:rsidRDefault="00F66A36" w:rsidP="00B55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Пре</w:t>
      </w:r>
      <w:r w:rsidR="00E77BB5">
        <w:rPr>
          <w:rFonts w:ascii="Times New Roman" w:hAnsi="Times New Roman" w:cs="Times New Roman"/>
          <w:sz w:val="24"/>
          <w:szCs w:val="24"/>
        </w:rPr>
        <w:t>з</w:t>
      </w:r>
      <w:r w:rsidRPr="006F2234">
        <w:rPr>
          <w:rFonts w:ascii="Times New Roman" w:hAnsi="Times New Roman" w:cs="Times New Roman"/>
          <w:sz w:val="24"/>
          <w:szCs w:val="24"/>
        </w:rPr>
        <w:t xml:space="preserve"> 20</w:t>
      </w:r>
      <w:r w:rsidR="00601CA2">
        <w:rPr>
          <w:rFonts w:ascii="Times New Roman" w:hAnsi="Times New Roman" w:cs="Times New Roman"/>
          <w:sz w:val="24"/>
          <w:szCs w:val="24"/>
        </w:rPr>
        <w:t>2</w:t>
      </w:r>
      <w:r w:rsidR="006307FA">
        <w:rPr>
          <w:rFonts w:ascii="Times New Roman" w:hAnsi="Times New Roman" w:cs="Times New Roman"/>
          <w:sz w:val="24"/>
          <w:szCs w:val="24"/>
        </w:rPr>
        <w:t>2</w:t>
      </w:r>
      <w:r w:rsidRPr="006F2234">
        <w:rPr>
          <w:rFonts w:ascii="Times New Roman" w:hAnsi="Times New Roman" w:cs="Times New Roman"/>
          <w:sz w:val="24"/>
          <w:szCs w:val="24"/>
        </w:rPr>
        <w:t xml:space="preserve"> г. </w:t>
      </w:r>
      <w:r w:rsidR="00B55FFB" w:rsidRPr="006F2234">
        <w:rPr>
          <w:rFonts w:ascii="Times New Roman" w:hAnsi="Times New Roman" w:cs="Times New Roman"/>
          <w:sz w:val="24"/>
          <w:szCs w:val="24"/>
        </w:rPr>
        <w:t xml:space="preserve">в библиотеката са прочетени, обсъждани книги, дадени са </w:t>
      </w:r>
      <w:r w:rsidR="006307FA">
        <w:rPr>
          <w:rFonts w:ascii="Times New Roman" w:hAnsi="Times New Roman" w:cs="Times New Roman"/>
          <w:sz w:val="24"/>
          <w:szCs w:val="24"/>
        </w:rPr>
        <w:t>шест</w:t>
      </w:r>
      <w:r w:rsidR="002A3F88">
        <w:rPr>
          <w:rFonts w:ascii="Times New Roman" w:hAnsi="Times New Roman" w:cs="Times New Roman"/>
          <w:sz w:val="24"/>
          <w:szCs w:val="24"/>
        </w:rPr>
        <w:t xml:space="preserve"> </w:t>
      </w:r>
      <w:r w:rsidR="00B55FFB" w:rsidRPr="006F2234">
        <w:rPr>
          <w:rFonts w:ascii="Times New Roman" w:hAnsi="Times New Roman" w:cs="Times New Roman"/>
          <w:sz w:val="24"/>
          <w:szCs w:val="24"/>
        </w:rPr>
        <w:t xml:space="preserve">справочни-библиографски знания, проведени са </w:t>
      </w:r>
      <w:r w:rsidR="006307FA">
        <w:rPr>
          <w:rFonts w:ascii="Times New Roman" w:hAnsi="Times New Roman" w:cs="Times New Roman"/>
          <w:sz w:val="24"/>
          <w:szCs w:val="24"/>
        </w:rPr>
        <w:t>четири</w:t>
      </w:r>
      <w:r w:rsidR="00B55FFB" w:rsidRPr="006F2234">
        <w:rPr>
          <w:rFonts w:ascii="Times New Roman" w:hAnsi="Times New Roman" w:cs="Times New Roman"/>
          <w:sz w:val="24"/>
          <w:szCs w:val="24"/>
        </w:rPr>
        <w:t xml:space="preserve"> викторини с учениците от ОУ. Цялата тази работа в библиотеката спомага за привличане на посетителите.</w:t>
      </w:r>
    </w:p>
    <w:p w:rsidR="00B55FFB" w:rsidRPr="006F2234" w:rsidRDefault="00B55FFB" w:rsidP="00B55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2. Активизиране ролята на читалището в процеси, подпомагащи местното развитие и изграждане на активна дейност за повишаване на културното ра</w:t>
      </w:r>
      <w:r w:rsidR="00601CA2">
        <w:rPr>
          <w:rFonts w:ascii="Times New Roman" w:hAnsi="Times New Roman" w:cs="Times New Roman"/>
          <w:sz w:val="24"/>
          <w:szCs w:val="24"/>
        </w:rPr>
        <w:t>звитие</w:t>
      </w:r>
      <w:r w:rsidRPr="006F2234">
        <w:rPr>
          <w:rFonts w:ascii="Times New Roman" w:hAnsi="Times New Roman" w:cs="Times New Roman"/>
          <w:sz w:val="24"/>
          <w:szCs w:val="24"/>
        </w:rPr>
        <w:t xml:space="preserve"> на населението в селото.</w:t>
      </w:r>
    </w:p>
    <w:p w:rsidR="00B55FFB" w:rsidRPr="006F2234" w:rsidRDefault="00B55FFB" w:rsidP="00B55F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Празнувано беше Бабинден на 21.01.20</w:t>
      </w:r>
      <w:r w:rsidR="00601CA2">
        <w:rPr>
          <w:rFonts w:ascii="Times New Roman" w:hAnsi="Times New Roman" w:cs="Times New Roman"/>
          <w:sz w:val="24"/>
          <w:szCs w:val="24"/>
        </w:rPr>
        <w:t>2</w:t>
      </w:r>
      <w:r w:rsidR="006307FA">
        <w:rPr>
          <w:rFonts w:ascii="Times New Roman" w:hAnsi="Times New Roman" w:cs="Times New Roman"/>
          <w:sz w:val="24"/>
          <w:szCs w:val="24"/>
        </w:rPr>
        <w:t>2</w:t>
      </w:r>
      <w:r w:rsidRPr="006F2234">
        <w:rPr>
          <w:rFonts w:ascii="Times New Roman" w:hAnsi="Times New Roman" w:cs="Times New Roman"/>
          <w:sz w:val="24"/>
          <w:szCs w:val="24"/>
        </w:rPr>
        <w:t xml:space="preserve"> .</w:t>
      </w:r>
      <w:r w:rsidR="009750D0" w:rsidRPr="006F2234">
        <w:rPr>
          <w:rFonts w:ascii="Times New Roman" w:hAnsi="Times New Roman" w:cs="Times New Roman"/>
          <w:sz w:val="24"/>
          <w:szCs w:val="24"/>
        </w:rPr>
        <w:t xml:space="preserve">, също така </w:t>
      </w:r>
      <w:r w:rsidR="002A3F88">
        <w:rPr>
          <w:rFonts w:ascii="Times New Roman" w:hAnsi="Times New Roman" w:cs="Times New Roman"/>
          <w:sz w:val="24"/>
          <w:szCs w:val="24"/>
        </w:rPr>
        <w:t xml:space="preserve">бе проведено с богата програма 8-ми март с жените от селото. Организирахме </w:t>
      </w:r>
      <w:r w:rsidR="009750D0" w:rsidRPr="006F2234">
        <w:rPr>
          <w:rFonts w:ascii="Times New Roman" w:hAnsi="Times New Roman" w:cs="Times New Roman"/>
          <w:sz w:val="24"/>
          <w:szCs w:val="24"/>
        </w:rPr>
        <w:t xml:space="preserve">тържества по – случай </w:t>
      </w:r>
      <w:r w:rsidR="006307FA">
        <w:rPr>
          <w:rFonts w:ascii="Times New Roman" w:hAnsi="Times New Roman" w:cs="Times New Roman"/>
          <w:sz w:val="24"/>
          <w:szCs w:val="24"/>
        </w:rPr>
        <w:t xml:space="preserve"> деня на </w:t>
      </w:r>
      <w:r w:rsidR="006307FA">
        <w:rPr>
          <w:rFonts w:ascii="Times New Roman" w:hAnsi="Times New Roman" w:cs="Times New Roman"/>
          <w:sz w:val="24"/>
          <w:szCs w:val="24"/>
        </w:rPr>
        <w:lastRenderedPageBreak/>
        <w:t>славянската писменост и на българската култура от името на Настоятелството</w:t>
      </w:r>
      <w:r w:rsidR="009750D0" w:rsidRPr="006F2234">
        <w:rPr>
          <w:rFonts w:ascii="Times New Roman" w:hAnsi="Times New Roman" w:cs="Times New Roman"/>
          <w:sz w:val="24"/>
          <w:szCs w:val="24"/>
        </w:rPr>
        <w:t xml:space="preserve"> бяха наградени </w:t>
      </w:r>
      <w:r w:rsidR="00B6080A" w:rsidRPr="006F2234">
        <w:rPr>
          <w:rFonts w:ascii="Times New Roman" w:hAnsi="Times New Roman" w:cs="Times New Roman"/>
          <w:sz w:val="24"/>
          <w:szCs w:val="24"/>
        </w:rPr>
        <w:t xml:space="preserve">най – активните читатели на библиотеката. </w:t>
      </w:r>
    </w:p>
    <w:p w:rsidR="00B6080A" w:rsidRPr="006F2234" w:rsidRDefault="00B6080A" w:rsidP="00B60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За деня на детето на 01 юни са закупени </w:t>
      </w:r>
      <w:r w:rsidR="006307FA">
        <w:rPr>
          <w:rFonts w:ascii="Times New Roman" w:hAnsi="Times New Roman" w:cs="Times New Roman"/>
          <w:sz w:val="24"/>
          <w:szCs w:val="24"/>
        </w:rPr>
        <w:t>обръчи, въжета и други играчки</w:t>
      </w:r>
      <w:r w:rsidR="00601CA2">
        <w:rPr>
          <w:rFonts w:ascii="Times New Roman" w:hAnsi="Times New Roman" w:cs="Times New Roman"/>
          <w:sz w:val="24"/>
          <w:szCs w:val="24"/>
        </w:rPr>
        <w:t xml:space="preserve"> </w:t>
      </w:r>
      <w:r w:rsidRPr="006F2234">
        <w:rPr>
          <w:rFonts w:ascii="Times New Roman" w:hAnsi="Times New Roman" w:cs="Times New Roman"/>
          <w:sz w:val="24"/>
          <w:szCs w:val="24"/>
        </w:rPr>
        <w:t xml:space="preserve">на всички малчугани </w:t>
      </w:r>
      <w:r w:rsidR="00601CA2">
        <w:rPr>
          <w:rFonts w:ascii="Times New Roman" w:hAnsi="Times New Roman" w:cs="Times New Roman"/>
          <w:sz w:val="24"/>
          <w:szCs w:val="24"/>
        </w:rPr>
        <w:t>от ДГ</w:t>
      </w:r>
      <w:r w:rsidRPr="006F2234">
        <w:rPr>
          <w:rFonts w:ascii="Times New Roman" w:hAnsi="Times New Roman" w:cs="Times New Roman"/>
          <w:sz w:val="24"/>
          <w:szCs w:val="24"/>
        </w:rPr>
        <w:t>.</w:t>
      </w:r>
      <w:r w:rsidR="006307FA">
        <w:rPr>
          <w:rFonts w:ascii="Times New Roman" w:hAnsi="Times New Roman" w:cs="Times New Roman"/>
          <w:sz w:val="24"/>
          <w:szCs w:val="24"/>
        </w:rPr>
        <w:t xml:space="preserve"> Съвместно с училището беше посрещнато първия учебен ден, при което от името на читалищното Настоятелство бяха подарени по една тетрадка и химикалка на всички първокласници. </w:t>
      </w:r>
      <w:r w:rsidRPr="006F2234">
        <w:rPr>
          <w:rFonts w:ascii="Times New Roman" w:hAnsi="Times New Roman" w:cs="Times New Roman"/>
          <w:sz w:val="24"/>
          <w:szCs w:val="24"/>
        </w:rPr>
        <w:t>Съвместно с училището беше чества</w:t>
      </w:r>
      <w:r w:rsidR="002A3F88">
        <w:rPr>
          <w:rFonts w:ascii="Times New Roman" w:hAnsi="Times New Roman" w:cs="Times New Roman"/>
          <w:sz w:val="24"/>
          <w:szCs w:val="24"/>
        </w:rPr>
        <w:t>но и 1-ноември деня на будителя.</w:t>
      </w:r>
    </w:p>
    <w:p w:rsidR="00B6080A" w:rsidRPr="006F2234" w:rsidRDefault="00B6080A" w:rsidP="00B60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Редовно поддържане на кът</w:t>
      </w:r>
      <w:r w:rsidR="002A3F88">
        <w:rPr>
          <w:rFonts w:ascii="Times New Roman" w:hAnsi="Times New Roman" w:cs="Times New Roman"/>
          <w:sz w:val="24"/>
          <w:szCs w:val="24"/>
        </w:rPr>
        <w:t>ове и витрини по – случай рожден</w:t>
      </w:r>
      <w:r w:rsidRPr="006F2234">
        <w:rPr>
          <w:rFonts w:ascii="Times New Roman" w:hAnsi="Times New Roman" w:cs="Times New Roman"/>
          <w:sz w:val="24"/>
          <w:szCs w:val="24"/>
        </w:rPr>
        <w:t>ни дати и годишнини на бележити личности.</w:t>
      </w:r>
    </w:p>
    <w:p w:rsidR="00B6080A" w:rsidRPr="006F2234" w:rsidRDefault="00B6080A" w:rsidP="00B60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От казаното до тука се вижда, че през 20</w:t>
      </w:r>
      <w:r w:rsidR="00601CA2">
        <w:rPr>
          <w:rFonts w:ascii="Times New Roman" w:hAnsi="Times New Roman" w:cs="Times New Roman"/>
          <w:sz w:val="24"/>
          <w:szCs w:val="24"/>
        </w:rPr>
        <w:t>2</w:t>
      </w:r>
      <w:r w:rsidR="00A527F2">
        <w:rPr>
          <w:rFonts w:ascii="Times New Roman" w:hAnsi="Times New Roman" w:cs="Times New Roman"/>
          <w:sz w:val="24"/>
          <w:szCs w:val="24"/>
        </w:rPr>
        <w:t>2</w:t>
      </w:r>
      <w:r w:rsidRPr="006F2234">
        <w:rPr>
          <w:rFonts w:ascii="Times New Roman" w:hAnsi="Times New Roman" w:cs="Times New Roman"/>
          <w:sz w:val="24"/>
          <w:szCs w:val="24"/>
        </w:rPr>
        <w:t xml:space="preserve"> г. НЧ „ Отец Паисий – 1937” – има подобрение във всички дейности. Библиотечните показатели са изпълнени.</w:t>
      </w:r>
    </w:p>
    <w:p w:rsidR="00F93D82" w:rsidRPr="006F2234" w:rsidRDefault="00F93D82" w:rsidP="00A52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80A" w:rsidRPr="006F2234" w:rsidRDefault="00B6080A" w:rsidP="00B608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34">
        <w:rPr>
          <w:rFonts w:ascii="Times New Roman" w:hAnsi="Times New Roman" w:cs="Times New Roman"/>
          <w:b/>
          <w:sz w:val="24"/>
          <w:szCs w:val="24"/>
        </w:rPr>
        <w:t>ФИНАНСОВ  ОТЧЕТ:</w:t>
      </w:r>
    </w:p>
    <w:p w:rsidR="00F93D82" w:rsidRPr="006F2234" w:rsidRDefault="00F93D82" w:rsidP="00B608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D82" w:rsidRPr="006F2234" w:rsidRDefault="00F93D8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Проверителната комисия в състав от 3- членове</w:t>
      </w:r>
    </w:p>
    <w:p w:rsidR="00F93D82" w:rsidRPr="006F2234" w:rsidRDefault="00A527F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Гюлюмсер Басриева Ферад </w:t>
      </w:r>
      <w:r w:rsidR="00F93D82" w:rsidRPr="006F2234">
        <w:rPr>
          <w:rFonts w:ascii="Times New Roman" w:hAnsi="Times New Roman" w:cs="Times New Roman"/>
          <w:sz w:val="24"/>
          <w:szCs w:val="24"/>
        </w:rPr>
        <w:t>– председател</w:t>
      </w:r>
    </w:p>
    <w:p w:rsidR="00F93D82" w:rsidRPr="006F2234" w:rsidRDefault="00A527F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Айлин Назми Мустафа </w:t>
      </w:r>
      <w:r w:rsidR="00F93D82" w:rsidRPr="006F2234">
        <w:rPr>
          <w:rFonts w:ascii="Times New Roman" w:hAnsi="Times New Roman" w:cs="Times New Roman"/>
          <w:sz w:val="24"/>
          <w:szCs w:val="24"/>
        </w:rPr>
        <w:t>– член</w:t>
      </w:r>
    </w:p>
    <w:p w:rsidR="00F93D82" w:rsidRPr="006F2234" w:rsidRDefault="00F93D8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Айше Мехмед Назиф – член, които извършиха проверка на читалищните финансови документи за периода от 01.01.20</w:t>
      </w:r>
      <w:r w:rsidR="00A111BB">
        <w:rPr>
          <w:rFonts w:ascii="Times New Roman" w:hAnsi="Times New Roman" w:cs="Times New Roman"/>
          <w:sz w:val="24"/>
          <w:szCs w:val="24"/>
        </w:rPr>
        <w:t>2</w:t>
      </w:r>
      <w:r w:rsidR="00A527F2">
        <w:rPr>
          <w:rFonts w:ascii="Times New Roman" w:hAnsi="Times New Roman" w:cs="Times New Roman"/>
          <w:sz w:val="24"/>
          <w:szCs w:val="24"/>
        </w:rPr>
        <w:t>2</w:t>
      </w:r>
      <w:r w:rsidRPr="006F2234">
        <w:rPr>
          <w:rFonts w:ascii="Times New Roman" w:hAnsi="Times New Roman" w:cs="Times New Roman"/>
          <w:sz w:val="24"/>
          <w:szCs w:val="24"/>
        </w:rPr>
        <w:t xml:space="preserve"> г.</w:t>
      </w:r>
      <w:r w:rsidR="00A111BB">
        <w:rPr>
          <w:rFonts w:ascii="Times New Roman" w:hAnsi="Times New Roman" w:cs="Times New Roman"/>
          <w:sz w:val="24"/>
          <w:szCs w:val="24"/>
        </w:rPr>
        <w:t xml:space="preserve"> </w:t>
      </w:r>
      <w:r w:rsidRPr="006F2234">
        <w:rPr>
          <w:rFonts w:ascii="Times New Roman" w:hAnsi="Times New Roman" w:cs="Times New Roman"/>
          <w:sz w:val="24"/>
          <w:szCs w:val="24"/>
        </w:rPr>
        <w:t>-</w:t>
      </w:r>
      <w:r w:rsidR="00A111BB">
        <w:rPr>
          <w:rFonts w:ascii="Times New Roman" w:hAnsi="Times New Roman" w:cs="Times New Roman"/>
          <w:sz w:val="24"/>
          <w:szCs w:val="24"/>
        </w:rPr>
        <w:t xml:space="preserve"> </w:t>
      </w:r>
      <w:r w:rsidRPr="006F2234">
        <w:rPr>
          <w:rFonts w:ascii="Times New Roman" w:hAnsi="Times New Roman" w:cs="Times New Roman"/>
          <w:sz w:val="24"/>
          <w:szCs w:val="24"/>
        </w:rPr>
        <w:t>31.12.20</w:t>
      </w:r>
      <w:r w:rsidR="00A111BB">
        <w:rPr>
          <w:rFonts w:ascii="Times New Roman" w:hAnsi="Times New Roman" w:cs="Times New Roman"/>
          <w:sz w:val="24"/>
          <w:szCs w:val="24"/>
        </w:rPr>
        <w:t>2</w:t>
      </w:r>
      <w:r w:rsidR="00A527F2">
        <w:rPr>
          <w:rFonts w:ascii="Times New Roman" w:hAnsi="Times New Roman" w:cs="Times New Roman"/>
          <w:sz w:val="24"/>
          <w:szCs w:val="24"/>
        </w:rPr>
        <w:t>2</w:t>
      </w:r>
      <w:r w:rsidRPr="006F22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D82" w:rsidRPr="006F2234" w:rsidRDefault="00F93D8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От направената проверка се установи:</w:t>
      </w:r>
    </w:p>
    <w:p w:rsidR="00F93D82" w:rsidRPr="006F2234" w:rsidRDefault="00F93D82" w:rsidP="00F93D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34">
        <w:rPr>
          <w:rFonts w:ascii="Times New Roman" w:hAnsi="Times New Roman" w:cs="Times New Roman"/>
          <w:b/>
          <w:sz w:val="24"/>
          <w:szCs w:val="24"/>
        </w:rPr>
        <w:t>Приходи:</w:t>
      </w:r>
    </w:p>
    <w:p w:rsidR="00F93D82" w:rsidRPr="006F2234" w:rsidRDefault="00F93D8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Държавна субсидия – </w:t>
      </w:r>
      <w:r w:rsidR="002A3F88">
        <w:rPr>
          <w:rFonts w:ascii="Times New Roman" w:hAnsi="Times New Roman" w:cs="Times New Roman"/>
          <w:sz w:val="24"/>
          <w:szCs w:val="24"/>
        </w:rPr>
        <w:t>7</w:t>
      </w:r>
      <w:r w:rsidR="00A527F2">
        <w:rPr>
          <w:rFonts w:ascii="Times New Roman" w:hAnsi="Times New Roman" w:cs="Times New Roman"/>
          <w:sz w:val="24"/>
          <w:szCs w:val="24"/>
        </w:rPr>
        <w:t>614</w:t>
      </w:r>
      <w:r w:rsidRPr="006F2234">
        <w:rPr>
          <w:rFonts w:ascii="Times New Roman" w:hAnsi="Times New Roman" w:cs="Times New Roman"/>
          <w:sz w:val="24"/>
          <w:szCs w:val="24"/>
        </w:rPr>
        <w:t>,</w:t>
      </w:r>
      <w:r w:rsidR="00A527F2">
        <w:rPr>
          <w:rFonts w:ascii="Times New Roman" w:hAnsi="Times New Roman" w:cs="Times New Roman"/>
          <w:sz w:val="24"/>
          <w:szCs w:val="24"/>
        </w:rPr>
        <w:t xml:space="preserve"> </w:t>
      </w:r>
      <w:r w:rsidRPr="006F2234">
        <w:rPr>
          <w:rFonts w:ascii="Times New Roman" w:hAnsi="Times New Roman" w:cs="Times New Roman"/>
          <w:sz w:val="24"/>
          <w:szCs w:val="24"/>
        </w:rPr>
        <w:t>00 лв.</w:t>
      </w:r>
    </w:p>
    <w:p w:rsidR="00F93D82" w:rsidRDefault="00F93D8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Членски внос – 55,</w:t>
      </w:r>
      <w:r w:rsidR="00A527F2">
        <w:rPr>
          <w:rFonts w:ascii="Times New Roman" w:hAnsi="Times New Roman" w:cs="Times New Roman"/>
          <w:sz w:val="24"/>
          <w:szCs w:val="24"/>
        </w:rPr>
        <w:t xml:space="preserve"> </w:t>
      </w:r>
      <w:r w:rsidRPr="006F2234">
        <w:rPr>
          <w:rFonts w:ascii="Times New Roman" w:hAnsi="Times New Roman" w:cs="Times New Roman"/>
          <w:sz w:val="24"/>
          <w:szCs w:val="24"/>
        </w:rPr>
        <w:t>00 лв.</w:t>
      </w:r>
    </w:p>
    <w:p w:rsidR="00F93D82" w:rsidRPr="006F2234" w:rsidRDefault="00A111BB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</w:t>
      </w:r>
      <w:r w:rsidR="00F93D82" w:rsidRPr="006F2234">
        <w:rPr>
          <w:rFonts w:ascii="Times New Roman" w:hAnsi="Times New Roman" w:cs="Times New Roman"/>
          <w:sz w:val="24"/>
          <w:szCs w:val="24"/>
        </w:rPr>
        <w:t xml:space="preserve"> приходи: - </w:t>
      </w:r>
      <w:r w:rsidR="00A527F2">
        <w:rPr>
          <w:rFonts w:ascii="Times New Roman" w:hAnsi="Times New Roman" w:cs="Times New Roman"/>
          <w:sz w:val="24"/>
          <w:szCs w:val="24"/>
        </w:rPr>
        <w:t>7669, 00</w:t>
      </w:r>
      <w:r w:rsidR="00F93D82" w:rsidRPr="006F2234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F93D82" w:rsidRPr="006F2234" w:rsidRDefault="00F93D82" w:rsidP="00F93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D82" w:rsidRPr="006F2234" w:rsidRDefault="00F93D82" w:rsidP="00E77B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34">
        <w:rPr>
          <w:rFonts w:ascii="Times New Roman" w:hAnsi="Times New Roman" w:cs="Times New Roman"/>
          <w:b/>
          <w:sz w:val="24"/>
          <w:szCs w:val="24"/>
        </w:rPr>
        <w:t>Разходи:</w:t>
      </w:r>
    </w:p>
    <w:p w:rsidR="00F93D82" w:rsidRDefault="00F93D82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 xml:space="preserve">Заплати по трудови правоотношения </w:t>
      </w:r>
      <w:r w:rsidR="00CE0393">
        <w:rPr>
          <w:rFonts w:ascii="Times New Roman" w:hAnsi="Times New Roman" w:cs="Times New Roman"/>
          <w:sz w:val="24"/>
          <w:szCs w:val="24"/>
        </w:rPr>
        <w:t xml:space="preserve">     </w:t>
      </w:r>
      <w:r w:rsidR="00A527F2">
        <w:rPr>
          <w:rFonts w:ascii="Times New Roman" w:hAnsi="Times New Roman" w:cs="Times New Roman"/>
          <w:sz w:val="24"/>
          <w:szCs w:val="24"/>
        </w:rPr>
        <w:t xml:space="preserve">      </w:t>
      </w:r>
      <w:r w:rsidR="00CE0393">
        <w:rPr>
          <w:rFonts w:ascii="Times New Roman" w:hAnsi="Times New Roman" w:cs="Times New Roman"/>
          <w:sz w:val="24"/>
          <w:szCs w:val="24"/>
        </w:rPr>
        <w:t xml:space="preserve">- </w:t>
      </w:r>
      <w:r w:rsidR="00A527F2">
        <w:rPr>
          <w:rFonts w:ascii="Times New Roman" w:hAnsi="Times New Roman" w:cs="Times New Roman"/>
          <w:sz w:val="24"/>
          <w:szCs w:val="24"/>
        </w:rPr>
        <w:t>4064</w:t>
      </w:r>
      <w:r w:rsidRPr="006F2234">
        <w:rPr>
          <w:rFonts w:ascii="Times New Roman" w:hAnsi="Times New Roman" w:cs="Times New Roman"/>
          <w:sz w:val="24"/>
          <w:szCs w:val="24"/>
        </w:rPr>
        <w:t>,00 лв.</w:t>
      </w:r>
    </w:p>
    <w:p w:rsidR="00A527F2" w:rsidRPr="006F2234" w:rsidRDefault="00A527F2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Хонорари по  извънтрудови правоотношения –   0,00 лв.</w:t>
      </w:r>
    </w:p>
    <w:p w:rsidR="00F93D82" w:rsidRPr="006F2234" w:rsidRDefault="00F93D82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Осигуровки</w:t>
      </w:r>
      <w:r w:rsidRPr="006F2234">
        <w:rPr>
          <w:rFonts w:ascii="Times New Roman" w:hAnsi="Times New Roman" w:cs="Times New Roman"/>
          <w:sz w:val="24"/>
          <w:szCs w:val="24"/>
        </w:rPr>
        <w:tab/>
      </w:r>
      <w:r w:rsidRPr="006F2234">
        <w:rPr>
          <w:rFonts w:ascii="Times New Roman" w:hAnsi="Times New Roman" w:cs="Times New Roman"/>
          <w:sz w:val="24"/>
          <w:szCs w:val="24"/>
        </w:rPr>
        <w:tab/>
      </w:r>
      <w:r w:rsidRPr="006F22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11BB">
        <w:rPr>
          <w:rFonts w:ascii="Times New Roman" w:hAnsi="Times New Roman" w:cs="Times New Roman"/>
          <w:sz w:val="24"/>
          <w:szCs w:val="24"/>
        </w:rPr>
        <w:t xml:space="preserve">     </w:t>
      </w:r>
      <w:r w:rsidR="00CE0393">
        <w:rPr>
          <w:rFonts w:ascii="Times New Roman" w:hAnsi="Times New Roman" w:cs="Times New Roman"/>
          <w:sz w:val="24"/>
          <w:szCs w:val="24"/>
        </w:rPr>
        <w:t xml:space="preserve">      </w:t>
      </w:r>
      <w:r w:rsidR="00A527F2">
        <w:rPr>
          <w:rFonts w:ascii="Times New Roman" w:hAnsi="Times New Roman" w:cs="Times New Roman"/>
          <w:sz w:val="24"/>
          <w:szCs w:val="24"/>
        </w:rPr>
        <w:tab/>
      </w:r>
      <w:r w:rsidR="00CE0393">
        <w:rPr>
          <w:rFonts w:ascii="Times New Roman" w:hAnsi="Times New Roman" w:cs="Times New Roman"/>
          <w:sz w:val="24"/>
          <w:szCs w:val="24"/>
        </w:rPr>
        <w:t xml:space="preserve">- </w:t>
      </w:r>
      <w:r w:rsidR="00A527F2">
        <w:rPr>
          <w:rFonts w:ascii="Times New Roman" w:hAnsi="Times New Roman" w:cs="Times New Roman"/>
          <w:sz w:val="24"/>
          <w:szCs w:val="24"/>
        </w:rPr>
        <w:t>1447</w:t>
      </w:r>
      <w:r w:rsidRPr="006F2234">
        <w:rPr>
          <w:rFonts w:ascii="Times New Roman" w:hAnsi="Times New Roman" w:cs="Times New Roman"/>
          <w:sz w:val="24"/>
          <w:szCs w:val="24"/>
        </w:rPr>
        <w:t>,00 лв.</w:t>
      </w:r>
    </w:p>
    <w:p w:rsidR="00F93D82" w:rsidRDefault="00F93D82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Командировки</w:t>
      </w:r>
      <w:r w:rsidRPr="006F2234">
        <w:rPr>
          <w:rFonts w:ascii="Times New Roman" w:hAnsi="Times New Roman" w:cs="Times New Roman"/>
          <w:sz w:val="24"/>
          <w:szCs w:val="24"/>
        </w:rPr>
        <w:tab/>
      </w:r>
      <w:r w:rsidRPr="006F2234">
        <w:rPr>
          <w:rFonts w:ascii="Times New Roman" w:hAnsi="Times New Roman" w:cs="Times New Roman"/>
          <w:sz w:val="24"/>
          <w:szCs w:val="24"/>
        </w:rPr>
        <w:tab/>
      </w:r>
      <w:r w:rsidRPr="006F22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E03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27F2">
        <w:rPr>
          <w:rFonts w:ascii="Times New Roman" w:hAnsi="Times New Roman" w:cs="Times New Roman"/>
          <w:sz w:val="24"/>
          <w:szCs w:val="24"/>
        </w:rPr>
        <w:tab/>
      </w:r>
      <w:r w:rsidR="00CE0393">
        <w:rPr>
          <w:rFonts w:ascii="Times New Roman" w:hAnsi="Times New Roman" w:cs="Times New Roman"/>
          <w:sz w:val="24"/>
          <w:szCs w:val="24"/>
        </w:rPr>
        <w:t xml:space="preserve">-   </w:t>
      </w:r>
      <w:r w:rsidR="00A111BB">
        <w:rPr>
          <w:rFonts w:ascii="Times New Roman" w:hAnsi="Times New Roman" w:cs="Times New Roman"/>
          <w:sz w:val="24"/>
          <w:szCs w:val="24"/>
        </w:rPr>
        <w:t>1</w:t>
      </w:r>
      <w:r w:rsidR="00A527F2">
        <w:rPr>
          <w:rFonts w:ascii="Times New Roman" w:hAnsi="Times New Roman" w:cs="Times New Roman"/>
          <w:sz w:val="24"/>
          <w:szCs w:val="24"/>
        </w:rPr>
        <w:t>91</w:t>
      </w:r>
      <w:r w:rsidRPr="006F2234">
        <w:rPr>
          <w:rFonts w:ascii="Times New Roman" w:hAnsi="Times New Roman" w:cs="Times New Roman"/>
          <w:sz w:val="24"/>
          <w:szCs w:val="24"/>
        </w:rPr>
        <w:t>,00 лв.</w:t>
      </w:r>
    </w:p>
    <w:p w:rsidR="002A3F88" w:rsidRPr="006F2234" w:rsidRDefault="002A3F88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Канцеларски материали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2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A527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5,00 лв.</w:t>
      </w:r>
    </w:p>
    <w:p w:rsidR="00F93D82" w:rsidRPr="006F2234" w:rsidRDefault="00A527F2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горива, ел. енергия и външни услуги   -   121</w:t>
      </w:r>
      <w:r w:rsidR="00E7212D" w:rsidRPr="006F2234">
        <w:rPr>
          <w:rFonts w:ascii="Times New Roman" w:hAnsi="Times New Roman" w:cs="Times New Roman"/>
          <w:sz w:val="24"/>
          <w:szCs w:val="24"/>
        </w:rPr>
        <w:t>,00 лв.</w:t>
      </w:r>
    </w:p>
    <w:p w:rsidR="00E7212D" w:rsidRPr="006F2234" w:rsidRDefault="00E7212D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Културн</w:t>
      </w:r>
      <w:r w:rsidR="00D95031">
        <w:rPr>
          <w:rFonts w:ascii="Times New Roman" w:hAnsi="Times New Roman" w:cs="Times New Roman"/>
          <w:sz w:val="24"/>
          <w:szCs w:val="24"/>
        </w:rPr>
        <w:t>а - масова дейност</w:t>
      </w:r>
      <w:r w:rsidR="00D950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E0393">
        <w:rPr>
          <w:rFonts w:ascii="Times New Roman" w:hAnsi="Times New Roman" w:cs="Times New Roman"/>
          <w:sz w:val="24"/>
          <w:szCs w:val="24"/>
        </w:rPr>
        <w:t xml:space="preserve">      </w:t>
      </w:r>
      <w:r w:rsidR="00A527F2">
        <w:rPr>
          <w:rFonts w:ascii="Times New Roman" w:hAnsi="Times New Roman" w:cs="Times New Roman"/>
          <w:sz w:val="24"/>
          <w:szCs w:val="24"/>
        </w:rPr>
        <w:tab/>
        <w:t>-   300</w:t>
      </w:r>
      <w:r w:rsidR="00A73910">
        <w:rPr>
          <w:rFonts w:ascii="Times New Roman" w:hAnsi="Times New Roman" w:cs="Times New Roman"/>
          <w:sz w:val="24"/>
          <w:szCs w:val="24"/>
        </w:rPr>
        <w:t xml:space="preserve">,00 </w:t>
      </w:r>
      <w:r w:rsidRPr="006F2234">
        <w:rPr>
          <w:rFonts w:ascii="Times New Roman" w:hAnsi="Times New Roman" w:cs="Times New Roman"/>
          <w:sz w:val="24"/>
          <w:szCs w:val="24"/>
        </w:rPr>
        <w:t>лв.</w:t>
      </w:r>
    </w:p>
    <w:p w:rsidR="00E7212D" w:rsidRPr="006F2234" w:rsidRDefault="00E7212D" w:rsidP="00F93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Библиотечна  дейност</w:t>
      </w:r>
      <w:r w:rsidRPr="006F2234">
        <w:rPr>
          <w:rFonts w:ascii="Times New Roman" w:hAnsi="Times New Roman" w:cs="Times New Roman"/>
          <w:sz w:val="24"/>
          <w:szCs w:val="24"/>
        </w:rPr>
        <w:tab/>
      </w:r>
      <w:r w:rsidRPr="006F22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5031">
        <w:rPr>
          <w:rFonts w:ascii="Times New Roman" w:hAnsi="Times New Roman" w:cs="Times New Roman"/>
          <w:sz w:val="24"/>
          <w:szCs w:val="24"/>
        </w:rPr>
        <w:t xml:space="preserve">  </w:t>
      </w:r>
      <w:r w:rsidR="00CE0393">
        <w:rPr>
          <w:rFonts w:ascii="Times New Roman" w:hAnsi="Times New Roman" w:cs="Times New Roman"/>
          <w:sz w:val="24"/>
          <w:szCs w:val="24"/>
        </w:rPr>
        <w:t xml:space="preserve">       </w:t>
      </w:r>
      <w:r w:rsidR="00D95031">
        <w:rPr>
          <w:rFonts w:ascii="Times New Roman" w:hAnsi="Times New Roman" w:cs="Times New Roman"/>
          <w:sz w:val="24"/>
          <w:szCs w:val="24"/>
        </w:rPr>
        <w:t xml:space="preserve"> </w:t>
      </w:r>
      <w:r w:rsidR="00A527F2">
        <w:rPr>
          <w:rFonts w:ascii="Times New Roman" w:hAnsi="Times New Roman" w:cs="Times New Roman"/>
          <w:sz w:val="24"/>
          <w:szCs w:val="24"/>
        </w:rPr>
        <w:tab/>
      </w:r>
      <w:r w:rsidR="00A73910">
        <w:rPr>
          <w:rFonts w:ascii="Times New Roman" w:hAnsi="Times New Roman" w:cs="Times New Roman"/>
          <w:sz w:val="24"/>
          <w:szCs w:val="24"/>
        </w:rPr>
        <w:t xml:space="preserve">- </w:t>
      </w:r>
      <w:r w:rsidR="00A527F2">
        <w:rPr>
          <w:rFonts w:ascii="Times New Roman" w:hAnsi="Times New Roman" w:cs="Times New Roman"/>
          <w:sz w:val="24"/>
          <w:szCs w:val="24"/>
        </w:rPr>
        <w:t xml:space="preserve">  284,00</w:t>
      </w:r>
      <w:r w:rsidR="00D95031">
        <w:rPr>
          <w:rFonts w:ascii="Times New Roman" w:hAnsi="Times New Roman" w:cs="Times New Roman"/>
          <w:sz w:val="24"/>
          <w:szCs w:val="24"/>
        </w:rPr>
        <w:t xml:space="preserve"> лв</w:t>
      </w:r>
      <w:r w:rsidRPr="006F2234">
        <w:rPr>
          <w:rFonts w:ascii="Times New Roman" w:hAnsi="Times New Roman" w:cs="Times New Roman"/>
          <w:sz w:val="24"/>
          <w:szCs w:val="24"/>
        </w:rPr>
        <w:t>.</w:t>
      </w:r>
    </w:p>
    <w:p w:rsidR="00CE0393" w:rsidRPr="00E77BB5" w:rsidRDefault="00CE0393" w:rsidP="00E77B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27F2">
        <w:rPr>
          <w:rFonts w:ascii="Times New Roman" w:hAnsi="Times New Roman" w:cs="Times New Roman"/>
          <w:sz w:val="24"/>
          <w:szCs w:val="24"/>
        </w:rPr>
        <w:t>такси</w:t>
      </w:r>
      <w:r>
        <w:rPr>
          <w:rFonts w:ascii="Times New Roman" w:hAnsi="Times New Roman" w:cs="Times New Roman"/>
          <w:sz w:val="24"/>
          <w:szCs w:val="24"/>
        </w:rPr>
        <w:t xml:space="preserve"> банкови, чл. внос в СНЧ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27F2">
        <w:rPr>
          <w:rFonts w:ascii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F2">
        <w:rPr>
          <w:rFonts w:ascii="Times New Roman" w:hAnsi="Times New Roman" w:cs="Times New Roman"/>
          <w:sz w:val="24"/>
          <w:szCs w:val="24"/>
        </w:rPr>
        <w:t xml:space="preserve">-  </w:t>
      </w:r>
      <w:r w:rsidR="00A73910">
        <w:rPr>
          <w:rFonts w:ascii="Times New Roman" w:hAnsi="Times New Roman" w:cs="Times New Roman"/>
          <w:sz w:val="24"/>
          <w:szCs w:val="24"/>
        </w:rPr>
        <w:t>4</w:t>
      </w:r>
      <w:r w:rsidR="00A527F2">
        <w:rPr>
          <w:rFonts w:ascii="Times New Roman" w:hAnsi="Times New Roman" w:cs="Times New Roman"/>
          <w:sz w:val="24"/>
          <w:szCs w:val="24"/>
        </w:rPr>
        <w:t>29</w:t>
      </w:r>
      <w:r w:rsidR="00E7212D" w:rsidRPr="006F2234">
        <w:rPr>
          <w:rFonts w:ascii="Times New Roman" w:hAnsi="Times New Roman" w:cs="Times New Roman"/>
          <w:sz w:val="24"/>
          <w:szCs w:val="24"/>
        </w:rPr>
        <w:t>,00 лв.</w:t>
      </w:r>
    </w:p>
    <w:p w:rsidR="00E7212D" w:rsidRPr="006F2234" w:rsidRDefault="00E7212D" w:rsidP="00E7212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Общо разходи</w:t>
      </w:r>
      <w:r w:rsidR="00CE0393">
        <w:rPr>
          <w:rFonts w:ascii="Times New Roman" w:hAnsi="Times New Roman" w:cs="Times New Roman"/>
          <w:sz w:val="24"/>
          <w:szCs w:val="24"/>
        </w:rPr>
        <w:t xml:space="preserve"> за 202</w:t>
      </w:r>
      <w:r w:rsidR="00A527F2">
        <w:rPr>
          <w:rFonts w:ascii="Times New Roman" w:hAnsi="Times New Roman" w:cs="Times New Roman"/>
          <w:sz w:val="24"/>
          <w:szCs w:val="24"/>
        </w:rPr>
        <w:t>2</w:t>
      </w:r>
      <w:r w:rsidR="00CE0393">
        <w:rPr>
          <w:rFonts w:ascii="Times New Roman" w:hAnsi="Times New Roman" w:cs="Times New Roman"/>
          <w:sz w:val="24"/>
          <w:szCs w:val="24"/>
        </w:rPr>
        <w:t xml:space="preserve"> г. : </w:t>
      </w:r>
      <w:r w:rsidR="00CE039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527F2">
        <w:rPr>
          <w:rFonts w:ascii="Times New Roman" w:hAnsi="Times New Roman" w:cs="Times New Roman"/>
          <w:sz w:val="24"/>
          <w:szCs w:val="24"/>
        </w:rPr>
        <w:tab/>
      </w:r>
      <w:r w:rsidR="00CE0393">
        <w:rPr>
          <w:rFonts w:ascii="Times New Roman" w:hAnsi="Times New Roman" w:cs="Times New Roman"/>
          <w:sz w:val="24"/>
          <w:szCs w:val="24"/>
        </w:rPr>
        <w:t xml:space="preserve">-  </w:t>
      </w:r>
      <w:r w:rsidR="00A527F2">
        <w:rPr>
          <w:rFonts w:ascii="Times New Roman" w:hAnsi="Times New Roman" w:cs="Times New Roman"/>
          <w:sz w:val="24"/>
          <w:szCs w:val="24"/>
        </w:rPr>
        <w:t>6</w:t>
      </w:r>
      <w:r w:rsidR="00CE0393">
        <w:rPr>
          <w:rFonts w:ascii="Times New Roman" w:hAnsi="Times New Roman" w:cs="Times New Roman"/>
          <w:sz w:val="24"/>
          <w:szCs w:val="24"/>
        </w:rPr>
        <w:t xml:space="preserve"> </w:t>
      </w:r>
      <w:r w:rsidR="00A527F2">
        <w:rPr>
          <w:rFonts w:ascii="Times New Roman" w:hAnsi="Times New Roman" w:cs="Times New Roman"/>
          <w:sz w:val="24"/>
          <w:szCs w:val="24"/>
        </w:rPr>
        <w:t>851</w:t>
      </w:r>
      <w:r w:rsidR="00CE0393">
        <w:rPr>
          <w:rFonts w:ascii="Times New Roman" w:hAnsi="Times New Roman" w:cs="Times New Roman"/>
          <w:sz w:val="24"/>
          <w:szCs w:val="24"/>
        </w:rPr>
        <w:t>,</w:t>
      </w:r>
      <w:r w:rsidR="00A527F2">
        <w:rPr>
          <w:rFonts w:ascii="Times New Roman" w:hAnsi="Times New Roman" w:cs="Times New Roman"/>
          <w:sz w:val="24"/>
          <w:szCs w:val="24"/>
        </w:rPr>
        <w:t>00</w:t>
      </w:r>
      <w:r w:rsidRPr="006F2234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7212D" w:rsidRPr="006F2234" w:rsidRDefault="00E7212D" w:rsidP="00E7212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7212D" w:rsidRPr="00CE0393" w:rsidRDefault="00E7212D" w:rsidP="00CE0393">
      <w:pPr>
        <w:pStyle w:val="a3"/>
        <w:spacing w:after="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2234">
        <w:rPr>
          <w:rFonts w:ascii="Times New Roman" w:hAnsi="Times New Roman" w:cs="Times New Roman"/>
          <w:sz w:val="24"/>
          <w:szCs w:val="24"/>
        </w:rPr>
        <w:t>Към 31.12.20</w:t>
      </w:r>
      <w:r w:rsidR="00CE0393">
        <w:rPr>
          <w:rFonts w:ascii="Times New Roman" w:hAnsi="Times New Roman" w:cs="Times New Roman"/>
          <w:sz w:val="24"/>
          <w:szCs w:val="24"/>
        </w:rPr>
        <w:t>2</w:t>
      </w:r>
      <w:r w:rsidR="00A527F2">
        <w:rPr>
          <w:rFonts w:ascii="Times New Roman" w:hAnsi="Times New Roman" w:cs="Times New Roman"/>
          <w:sz w:val="24"/>
          <w:szCs w:val="24"/>
        </w:rPr>
        <w:t>2</w:t>
      </w:r>
      <w:r w:rsidR="00A73910">
        <w:rPr>
          <w:rFonts w:ascii="Times New Roman" w:hAnsi="Times New Roman" w:cs="Times New Roman"/>
          <w:sz w:val="24"/>
          <w:szCs w:val="24"/>
        </w:rPr>
        <w:t xml:space="preserve"> </w:t>
      </w:r>
      <w:r w:rsidRPr="006F2234">
        <w:rPr>
          <w:rFonts w:ascii="Times New Roman" w:hAnsi="Times New Roman" w:cs="Times New Roman"/>
          <w:sz w:val="24"/>
          <w:szCs w:val="24"/>
        </w:rPr>
        <w:t xml:space="preserve">г. читалището има остатък </w:t>
      </w:r>
      <w:r w:rsidR="00CE0393">
        <w:rPr>
          <w:rFonts w:ascii="Times New Roman" w:hAnsi="Times New Roman" w:cs="Times New Roman"/>
          <w:sz w:val="24"/>
          <w:szCs w:val="24"/>
        </w:rPr>
        <w:t xml:space="preserve"> </w:t>
      </w:r>
      <w:r w:rsidR="00A527F2">
        <w:rPr>
          <w:rFonts w:ascii="Times New Roman" w:hAnsi="Times New Roman" w:cs="Times New Roman"/>
          <w:sz w:val="24"/>
          <w:szCs w:val="24"/>
        </w:rPr>
        <w:t>818</w:t>
      </w:r>
      <w:r w:rsidRPr="006F2234">
        <w:rPr>
          <w:rFonts w:ascii="Times New Roman" w:hAnsi="Times New Roman" w:cs="Times New Roman"/>
          <w:sz w:val="24"/>
          <w:szCs w:val="24"/>
        </w:rPr>
        <w:t xml:space="preserve">,00 лв. </w:t>
      </w:r>
      <w:r w:rsidRPr="006F22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27F2">
        <w:rPr>
          <w:rFonts w:ascii="Times New Roman" w:hAnsi="Times New Roman" w:cs="Times New Roman"/>
          <w:sz w:val="24"/>
          <w:szCs w:val="24"/>
        </w:rPr>
        <w:t>осемстотин и осемнадесет</w:t>
      </w:r>
      <w:r w:rsidRPr="006F2234">
        <w:rPr>
          <w:rFonts w:ascii="Times New Roman" w:hAnsi="Times New Roman" w:cs="Times New Roman"/>
          <w:sz w:val="24"/>
          <w:szCs w:val="24"/>
        </w:rPr>
        <w:t xml:space="preserve"> лева</w:t>
      </w:r>
      <w:r w:rsidRPr="006F223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0393">
        <w:rPr>
          <w:rFonts w:ascii="Times New Roman" w:hAnsi="Times New Roman" w:cs="Times New Roman"/>
          <w:sz w:val="24"/>
          <w:szCs w:val="24"/>
        </w:rPr>
        <w:t xml:space="preserve"> в </w:t>
      </w:r>
      <w:r w:rsidR="00A73910">
        <w:rPr>
          <w:rFonts w:ascii="Times New Roman" w:hAnsi="Times New Roman" w:cs="Times New Roman"/>
          <w:sz w:val="24"/>
          <w:szCs w:val="24"/>
        </w:rPr>
        <w:t xml:space="preserve">бюджетната </w:t>
      </w:r>
      <w:r w:rsidR="00CE0393">
        <w:rPr>
          <w:rFonts w:ascii="Times New Roman" w:hAnsi="Times New Roman" w:cs="Times New Roman"/>
          <w:sz w:val="24"/>
          <w:szCs w:val="24"/>
        </w:rPr>
        <w:t>сметката на читалището.</w:t>
      </w:r>
    </w:p>
    <w:p w:rsidR="00495FEF" w:rsidRPr="00A527F2" w:rsidRDefault="00495FEF" w:rsidP="00A52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76B" w:rsidRDefault="00CE0393" w:rsidP="007F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76B">
        <w:rPr>
          <w:rFonts w:ascii="Times New Roman" w:hAnsi="Times New Roman" w:cs="Times New Roman"/>
          <w:sz w:val="24"/>
          <w:szCs w:val="24"/>
        </w:rPr>
        <w:t>СПИСЪК  НА ЧЛЕНОВЕТЕ НА ЧИТАЛИЩНОТО НАСТОЯТЕЛСТВО И ПРОВЕРИТЕЛНАТА КОМИСИЯ</w:t>
      </w:r>
      <w:r w:rsidR="007F676B">
        <w:rPr>
          <w:rFonts w:ascii="Times New Roman" w:hAnsi="Times New Roman" w:cs="Times New Roman"/>
          <w:sz w:val="24"/>
          <w:szCs w:val="24"/>
        </w:rPr>
        <w:tab/>
      </w:r>
      <w:r w:rsidR="007F676B">
        <w:rPr>
          <w:rFonts w:ascii="Times New Roman" w:hAnsi="Times New Roman" w:cs="Times New Roman"/>
          <w:sz w:val="24"/>
          <w:szCs w:val="24"/>
        </w:rPr>
        <w:tab/>
      </w:r>
      <w:r w:rsidR="007F676B">
        <w:rPr>
          <w:rFonts w:ascii="Times New Roman" w:hAnsi="Times New Roman" w:cs="Times New Roman"/>
          <w:sz w:val="24"/>
          <w:szCs w:val="24"/>
        </w:rPr>
        <w:tab/>
      </w:r>
      <w:r w:rsidR="007F676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ЧИТАЛИЩНО НАСТОЯТЕЛСТВО :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1.Сюлейман Бакиев Сюлейманов - Председател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2.Айше Рафиева Исмаилова - член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3.Сезгин Назмиев Мехмедов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ПРОВЕРИТЕЛНА КОМИСИЯ :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1.Айлин Назми Мустафова - Председател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2.Фадли Осман Абдурахман- член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3.Айше Мехмед Назиф - член</w:t>
      </w: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Default="007F676B" w:rsidP="007F676B">
      <w:pPr>
        <w:rPr>
          <w:rFonts w:ascii="Times New Roman" w:hAnsi="Times New Roman" w:cs="Times New Roman"/>
          <w:sz w:val="24"/>
          <w:szCs w:val="24"/>
        </w:rPr>
      </w:pPr>
    </w:p>
    <w:p w:rsidR="007F676B" w:rsidRPr="007F676B" w:rsidRDefault="007F676B" w:rsidP="007F67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7F676B" w:rsidRDefault="007F676B" w:rsidP="007F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Пристое</w:t>
      </w:r>
    </w:p>
    <w:p w:rsidR="007F676B" w:rsidRPr="007F676B" w:rsidRDefault="007F676B" w:rsidP="007F67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76B" w:rsidRDefault="007F676B" w:rsidP="007F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 на ЧН:</w:t>
      </w:r>
    </w:p>
    <w:p w:rsidR="007F676B" w:rsidRPr="007F676B" w:rsidRDefault="007F676B" w:rsidP="007F67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080A" w:rsidRPr="00E77BB5" w:rsidRDefault="00CE0393" w:rsidP="00E77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F67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E77BB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Сюлейман Бакиев Сюлейманов</w:t>
      </w:r>
      <w:r w:rsidR="00E77BB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B6080A" w:rsidRPr="00E77BB5" w:rsidSect="00E77B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3AE"/>
    <w:multiLevelType w:val="hybridMultilevel"/>
    <w:tmpl w:val="EA428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DF1"/>
    <w:multiLevelType w:val="hybridMultilevel"/>
    <w:tmpl w:val="1BCEF4A4"/>
    <w:lvl w:ilvl="0" w:tplc="A15A9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3675F"/>
    <w:multiLevelType w:val="hybridMultilevel"/>
    <w:tmpl w:val="BFE09C56"/>
    <w:lvl w:ilvl="0" w:tplc="782A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A3B03"/>
    <w:multiLevelType w:val="hybridMultilevel"/>
    <w:tmpl w:val="EE4215CC"/>
    <w:lvl w:ilvl="0" w:tplc="C298C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2962F3"/>
    <w:multiLevelType w:val="hybridMultilevel"/>
    <w:tmpl w:val="3516D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6BAB"/>
    <w:multiLevelType w:val="hybridMultilevel"/>
    <w:tmpl w:val="65F4DADA"/>
    <w:lvl w:ilvl="0" w:tplc="E74E1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F31F1B"/>
    <w:multiLevelType w:val="hybridMultilevel"/>
    <w:tmpl w:val="76FAD71A"/>
    <w:lvl w:ilvl="0" w:tplc="8E82BE84">
      <w:start w:val="50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E61688"/>
    <w:multiLevelType w:val="hybridMultilevel"/>
    <w:tmpl w:val="C27C9BD6"/>
    <w:lvl w:ilvl="0" w:tplc="47C0F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0B5E5C"/>
    <w:multiLevelType w:val="hybridMultilevel"/>
    <w:tmpl w:val="0C72D190"/>
    <w:lvl w:ilvl="0" w:tplc="240C2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2383B"/>
    <w:multiLevelType w:val="hybridMultilevel"/>
    <w:tmpl w:val="F1888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D1BF2"/>
    <w:rsid w:val="000B74B8"/>
    <w:rsid w:val="0017459E"/>
    <w:rsid w:val="001839E0"/>
    <w:rsid w:val="00185636"/>
    <w:rsid w:val="00234CC0"/>
    <w:rsid w:val="002559D9"/>
    <w:rsid w:val="002A3F88"/>
    <w:rsid w:val="002D0BBF"/>
    <w:rsid w:val="003556D9"/>
    <w:rsid w:val="00495FEF"/>
    <w:rsid w:val="004E45B7"/>
    <w:rsid w:val="0052294E"/>
    <w:rsid w:val="00550074"/>
    <w:rsid w:val="005F4A8C"/>
    <w:rsid w:val="00601CA2"/>
    <w:rsid w:val="006307FA"/>
    <w:rsid w:val="00690177"/>
    <w:rsid w:val="006F2234"/>
    <w:rsid w:val="00727079"/>
    <w:rsid w:val="007D1BF2"/>
    <w:rsid w:val="007F676B"/>
    <w:rsid w:val="00880D26"/>
    <w:rsid w:val="008B7AC0"/>
    <w:rsid w:val="00922977"/>
    <w:rsid w:val="00974E61"/>
    <w:rsid w:val="009750D0"/>
    <w:rsid w:val="009B3CAF"/>
    <w:rsid w:val="00A111BB"/>
    <w:rsid w:val="00A3770F"/>
    <w:rsid w:val="00A527F2"/>
    <w:rsid w:val="00A73910"/>
    <w:rsid w:val="00A8188A"/>
    <w:rsid w:val="00AF166C"/>
    <w:rsid w:val="00B55FFB"/>
    <w:rsid w:val="00B6080A"/>
    <w:rsid w:val="00CE0393"/>
    <w:rsid w:val="00D16DEA"/>
    <w:rsid w:val="00D95031"/>
    <w:rsid w:val="00DE304B"/>
    <w:rsid w:val="00E7212D"/>
    <w:rsid w:val="00E77BB5"/>
    <w:rsid w:val="00E94089"/>
    <w:rsid w:val="00F255AB"/>
    <w:rsid w:val="00F66A36"/>
    <w:rsid w:val="00F93D82"/>
    <w:rsid w:val="00FB37BF"/>
    <w:rsid w:val="00FB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Library</cp:lastModifiedBy>
  <cp:revision>2</cp:revision>
  <cp:lastPrinted>2023-03-14T12:57:00Z</cp:lastPrinted>
  <dcterms:created xsi:type="dcterms:W3CDTF">2023-03-17T11:51:00Z</dcterms:created>
  <dcterms:modified xsi:type="dcterms:W3CDTF">2023-03-17T11:51:00Z</dcterms:modified>
</cp:coreProperties>
</file>